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22B6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Diante da atual crise da editora abril, quais erros levaram a editora a essa situação?</w:t>
      </w:r>
    </w:p>
    <w:p w14:paraId="239164F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BDBA1E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Qual é o futuro das revistas, elas vão ser direcionadas para públicos cada vez mais específicos? </w:t>
      </w:r>
    </w:p>
    <w:p w14:paraId="53DE5DD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4C34C9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Em qual momento você resolveu deixar a redação e mudar de carreira?</w:t>
      </w:r>
    </w:p>
    <w:p w14:paraId="235EE36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A469B0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1B5D5E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entrevistar ou é possível entrevistar alguém sem emponderá-lá?</w:t>
      </w:r>
    </w:p>
    <w:p w14:paraId="47DCA709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700D81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Você teve algum momento em que você decidiu mudar a forma com que se relacionava com o mundo? Como foi a passagem por isso?</w:t>
      </w:r>
    </w:p>
    <w:p w14:paraId="766FB43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66085C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Qual a sua relação com a técnica de entrevistar pessoas? Como isso lhe forma intelectualmente?</w:t>
      </w:r>
    </w:p>
    <w:p w14:paraId="2FF821B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D334DB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O que “lógica dos corpos”?</w:t>
      </w:r>
    </w:p>
    <w:p w14:paraId="143846B6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4DFD6B9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aprimorar a forma de aproveitamento de entrevistas através do texto?</w:t>
      </w:r>
    </w:p>
    <w:p w14:paraId="0E145D0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E42076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Explique o que é REII?</w:t>
      </w:r>
    </w:p>
    <w:p w14:paraId="06239C5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F30A05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a transversalização dos conceitos e práticas do processo formativo ajudam a entender e discutir o cenário atual?</w:t>
      </w:r>
    </w:p>
    <w:p w14:paraId="278456C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B016E4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conversar de assuntos delicados?</w:t>
      </w:r>
    </w:p>
    <w:p w14:paraId="20F061C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40E4BE4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incentivar a discussão?</w:t>
      </w:r>
    </w:p>
    <w:p w14:paraId="22657F1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2AC97D8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EE0AA2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-—-----------------------------</w:t>
      </w:r>
    </w:p>
    <w:p w14:paraId="5BEBC63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F214E4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BC5E3F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Por que você escolheu fazer Jornalismo?</w:t>
      </w:r>
    </w:p>
    <w:p w14:paraId="31C8899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Qual sua melhor lembrança da faculdade?</w:t>
      </w:r>
    </w:p>
    <w:p w14:paraId="7552A15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 xml:space="preserve">- Você já queria ir </w:t>
      </w:r>
      <w:proofErr w:type="gramStart"/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pra</w:t>
      </w:r>
      <w:proofErr w:type="gramEnd"/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 xml:space="preserve"> essa área de revistas femininas e de saúde ou foi por acaso?</w:t>
      </w:r>
    </w:p>
    <w:p w14:paraId="7E059299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Você gostou mais de trabalhar em revista ou na TV? Por que você saiu da TV e foi para uma editora?</w:t>
      </w:r>
    </w:p>
    <w:p w14:paraId="36D5F6B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Sobre o que você mais gosta de escrever?</w:t>
      </w:r>
    </w:p>
    <w:p w14:paraId="49676D9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Que tipo de livros sua editora publica?</w:t>
      </w:r>
    </w:p>
    <w:p w14:paraId="1FE3941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Qual trabalho você mais gostou de fazer?</w:t>
      </w:r>
    </w:p>
    <w:p w14:paraId="78B5219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Alguma história da época em que você era redatora-chefe te marcou?</w:t>
      </w:r>
    </w:p>
    <w:p w14:paraId="57D601D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Como foi para você fazer trabalhos sobre mulheres e para mulheres?</w:t>
      </w:r>
    </w:p>
    <w:p w14:paraId="481124E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 xml:space="preserve">- Por que você decidiu fazer </w:t>
      </w:r>
      <w:proofErr w:type="gramStart"/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uma pós</w:t>
      </w:r>
      <w:proofErr w:type="gramEnd"/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 xml:space="preserve"> numa área tão diferente?</w:t>
      </w:r>
    </w:p>
    <w:p w14:paraId="54C20B5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Como você conseguiu fazer tantas coisas na área profissional?</w:t>
      </w:r>
    </w:p>
    <w:p w14:paraId="333AA6E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Por que você decidiu escrever o livro "Ouço vozes"?</w:t>
      </w:r>
    </w:p>
    <w:p w14:paraId="6C21EDF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Você sentiu diferença entre ouvir a história das pessoas como jornalista e como terapeuta?</w:t>
      </w:r>
    </w:p>
    <w:p w14:paraId="6CB40FB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Por que você decidiu escrever "Min e o Tudo de Novo"? Por que escreveu um livro sobre um tema tão diferente de todos os seus trabalhos anteriores?</w:t>
      </w:r>
    </w:p>
    <w:p w14:paraId="52CB2B8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5752C53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Grupo: </w:t>
      </w:r>
    </w:p>
    <w:p w14:paraId="1D64DEF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Aquiles Rodrigues - RA00180818</w:t>
      </w:r>
    </w:p>
    <w:p w14:paraId="41CB947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Júlia Assef - RA00188066</w:t>
      </w:r>
    </w:p>
    <w:p w14:paraId="3A0B32B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Isabella Mariano - RA00182448</w:t>
      </w:r>
    </w:p>
    <w:p w14:paraId="5AA51A4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Maria Tereza - RA00180796</w:t>
      </w:r>
    </w:p>
    <w:p w14:paraId="0AEEDFE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9116CC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C86D46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B903409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—----------------------------------------</w:t>
      </w:r>
    </w:p>
    <w:p w14:paraId="46292066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2CCCEC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626A84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Grupo: Ariane Freire, Isabella Lopes, Carolina Buzo e Felipe Augusto.</w:t>
      </w:r>
    </w:p>
    <w:p w14:paraId="4413684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794C25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60EF525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Como a escuta é trabalhada na entrevista e como ela é trabalhada no processo terapêutico?</w:t>
      </w:r>
    </w:p>
    <w:p w14:paraId="58361D2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lastRenderedPageBreak/>
        <w:t> Qual o papel do jornalista ao questionar os entrevistados em temas pessoais? (Sofrimento, violência, pobreza, guerra…)</w:t>
      </w:r>
    </w:p>
    <w:p w14:paraId="2F08792B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 Como foi essa transição do Jornalismo para a terapia?</w:t>
      </w:r>
    </w:p>
    <w:p w14:paraId="731D3BF6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Qual os aspectos comuns e os mais contrastantes entre os veículos que trabalhou? Grande imprensa X imprensa alternativa.</w:t>
      </w:r>
    </w:p>
    <w:p w14:paraId="4392484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Quem é o jornalista aos olhos da sociedade nos dias de hoje? Como isso muda em cada setor, empresa?</w:t>
      </w:r>
    </w:p>
    <w:p w14:paraId="5DEC763B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Variações do jornalismo (social media, storytelling, produtor de conteúdo…)</w:t>
      </w:r>
    </w:p>
    <w:p w14:paraId="5380A17B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Revista é o novo vinil?</w:t>
      </w:r>
    </w:p>
    <w:p w14:paraId="08BFC2A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Que outras revistas precisam se reinventar para não terminar como a Elle?</w:t>
      </w:r>
    </w:p>
    <w:p w14:paraId="3F9C3C4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Das experiências que você teve, quais foram os maiores aprendizados que você teve e qual perfil de produção hoje te representa mais?</w:t>
      </w:r>
    </w:p>
    <w:p w14:paraId="67C0D93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6C5ADF8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53D831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3DA4BB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8968C68" w14:textId="77777777" w:rsidR="00C53B00" w:rsidRPr="00C53B00" w:rsidRDefault="00C53B00" w:rsidP="00C53B00">
      <w:pPr>
        <w:spacing w:after="240"/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---------------------------</w:t>
      </w:r>
    </w:p>
    <w:p w14:paraId="42955A1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6ADAB7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Maria Beatriz, Carolina Giorgi, Nathalia Alcoba</w:t>
      </w:r>
    </w:p>
    <w:p w14:paraId="7F98249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AC164F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 Encontramos em uma matéria sua para a revista Claudia sobre Vidas Passadas. Nela, você menciona a TVP (terapia de vidas passadas) que inclui o trabalho de regressão. Você já fez esse procedimento? Como paciente ou especialista?</w:t>
      </w:r>
    </w:p>
    <w:p w14:paraId="384C228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BD5DFC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 Já acompanhou alguma sessão? Como foi essa experiência?</w:t>
      </w:r>
    </w:p>
    <w:p w14:paraId="36F782E1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064CF8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 </w:t>
      </w: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Hoje, você tem sua própria editora. Qual foi a maior dificuldade para isso se tornar realidade?</w:t>
      </w:r>
    </w:p>
    <w:p w14:paraId="467B179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7B44944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- O que fez você direcionar seu trajeto profissional para especialização em acompanhamento terapêutico?</w:t>
      </w:r>
    </w:p>
    <w:p w14:paraId="10F9703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4C53A52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 O que você sente que mudou no jornalismo quando se formou e agora?</w:t>
      </w:r>
    </w:p>
    <w:p w14:paraId="3FF3D6E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8895BC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892A9A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4D84172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------------------------------------------</w:t>
      </w:r>
    </w:p>
    <w:p w14:paraId="5F79340B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47CE740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5645BE7B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Raisa Santos​​RA 00182957</w:t>
      </w:r>
    </w:p>
    <w:p w14:paraId="4CA94648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Renan de Souza​RA 00180808</w:t>
      </w:r>
    </w:p>
    <w:p w14:paraId="14FA0A9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Tadeu Chainça​RA 00186158</w:t>
      </w:r>
    </w:p>
    <w:p w14:paraId="5774A21C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307BFDE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1FC8C98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1 - Como surgiu o interesse e as oportunidades de escrever sobre tantos assuntos diferentes?</w:t>
      </w:r>
    </w:p>
    <w:p w14:paraId="74E74F59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68DC025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2 - A sua formação e experiência em jornalismo impulsionaram você a uma transição de carreira para a terapia? Como o jornalismo ajuda você com esta função?</w:t>
      </w:r>
    </w:p>
    <w:p w14:paraId="5B52AAE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0D7458D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3 - Em que ponto essa junção de conhecimentos serviu para escrever o "Ouço vozes"?</w:t>
      </w:r>
    </w:p>
    <w:p w14:paraId="437FC9B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 </w:t>
      </w:r>
    </w:p>
    <w:p w14:paraId="1869C35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4 - Como você consegue conciliar tantos temas de escrita distintos?</w:t>
      </w:r>
    </w:p>
    <w:p w14:paraId="2C77253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 </w:t>
      </w:r>
    </w:p>
    <w:p w14:paraId="71DA7AB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5 - Um de seus textos foi sobre coisas para se fazer nos últimos minutos do ano, em 2010, para um concurso. Você foi convidada ou decidiu participar? Como se deu esse processo?</w:t>
      </w:r>
    </w:p>
    <w:p w14:paraId="65A2242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1852DBF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DCE6C9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32914C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--------------------------</w:t>
      </w:r>
    </w:p>
    <w:p w14:paraId="4A0FF9E7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61F2EF4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3FD35BC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Ariela Vasquez</w:t>
      </w:r>
    </w:p>
    <w:p w14:paraId="2A73BB7A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Isabela Noleto</w:t>
      </w:r>
    </w:p>
    <w:p w14:paraId="34EC1249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Jéssica Lopez</w:t>
      </w:r>
    </w:p>
    <w:p w14:paraId="5F8641A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Karinny Leite</w:t>
      </w:r>
    </w:p>
    <w:p w14:paraId="3C907F6D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0E754C7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ROTEIRO: ENTREVISTA LILIANE ORAGGIO</w:t>
      </w:r>
    </w:p>
    <w:p w14:paraId="45026EB5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 </w:t>
      </w:r>
    </w:p>
    <w:p w14:paraId="095DDF9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Perguntas:</w:t>
      </w:r>
    </w:p>
    <w:p w14:paraId="71564790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1.O que te motivou a seguir a área do Jornalismo?</w:t>
      </w:r>
    </w:p>
    <w:p w14:paraId="16045E9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2.Dentre os veículos de comunicação que já trabalhou (revista, rádio e televisão), quais deles mais se identificou e por quê?</w:t>
      </w:r>
    </w:p>
    <w:p w14:paraId="40AE9E41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3.O que te motivou a migrar para a área da terapia? As duas profissões (jornalista e terapeuta) se complementam, de alguma forma?</w:t>
      </w:r>
    </w:p>
    <w:p w14:paraId="05F9E8B3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4.As técnicas utilizadas por você no exercício formativo para a terapia são inspirações vindas das técnicas de entrevista na área do Jornalismo?</w:t>
      </w:r>
    </w:p>
    <w:p w14:paraId="5F60E0A2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 xml:space="preserve">5.Como descobriu as técnicas REII - Registro Imediato Interativo de Captações e de Descrições </w:t>
      </w:r>
      <w:proofErr w:type="gramStart"/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Corporais ?</w:t>
      </w:r>
      <w:proofErr w:type="gramEnd"/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 xml:space="preserve"> Conseguia utilizá-las nas entrevistas que fazia para os veículos grandes onde trabalhou?</w:t>
      </w:r>
    </w:p>
    <w:p w14:paraId="22969D3E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6.Teve alguma prática que você usou na área de terapia que acabou usando no jornalismo?</w:t>
      </w:r>
    </w:p>
    <w:p w14:paraId="071B06B4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t-BR"/>
        </w:rPr>
        <w:t>7.Nos veículos de comunicação que trabalhou, em algum deles você aprendeu algo fundamental para compor nas técnicas de entrevista que use até hoje em dia?</w:t>
      </w:r>
    </w:p>
    <w:p w14:paraId="32DCDD31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  <w:r w:rsidRPr="00C53B00"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  <w:t>8.Qual o processo criativo para escrever tanto no Estadão quanto nas revistas de comportamento?</w:t>
      </w:r>
    </w:p>
    <w:p w14:paraId="5E1E644F" w14:textId="77777777" w:rsidR="00C53B00" w:rsidRPr="00C53B00" w:rsidRDefault="00C53B00" w:rsidP="00C53B00">
      <w:pPr>
        <w:rPr>
          <w:rFonts w:ascii="Helvetica" w:eastAsia="Times New Roman" w:hAnsi="Helvetica" w:cs="Times New Roman"/>
          <w:color w:val="000000"/>
          <w:sz w:val="18"/>
          <w:szCs w:val="18"/>
          <w:lang w:eastAsia="pt-BR"/>
        </w:rPr>
      </w:pPr>
    </w:p>
    <w:p w14:paraId="0240EE47" w14:textId="77777777" w:rsidR="00C53B00" w:rsidRDefault="00C53B00" w:rsidP="00C53B00">
      <w:pPr>
        <w:pStyle w:val="p1"/>
      </w:pPr>
      <w:r w:rsidRPr="00C53B00">
        <w:rPr>
          <w:rFonts w:ascii="Helvetica" w:eastAsia="Times New Roman" w:hAnsi="Helvetica"/>
          <w:color w:val="000000"/>
        </w:rPr>
        <w:br/>
      </w:r>
      <w:r>
        <w:t>Seguem perguntas para a entrevista de amanhã elaboradas pelas alunas Maria Beatriz, Carolina Giorgi, Nathalia Alcoba</w:t>
      </w:r>
    </w:p>
    <w:p w14:paraId="1001BC6A" w14:textId="77777777" w:rsidR="00C53B00" w:rsidRDefault="00C53B00" w:rsidP="00C53B00">
      <w:pPr>
        <w:pStyle w:val="p2"/>
      </w:pPr>
    </w:p>
    <w:p w14:paraId="2DA5DED7" w14:textId="77777777" w:rsidR="00C53B00" w:rsidRDefault="00C53B00" w:rsidP="00C53B00">
      <w:pPr>
        <w:pStyle w:val="p1"/>
      </w:pPr>
      <w:r>
        <w:t>- Encontramos em uma matéria sua para a revista Claudia sobre Vidas Passadas. Nela, você menciona a TVP (terapia de vidas passadas) que inclui o trabalho de regressão. Você já fez esse procedimento? Como paciente ou especialista?</w:t>
      </w:r>
    </w:p>
    <w:p w14:paraId="4F62AEA7" w14:textId="77777777" w:rsidR="00C53B00" w:rsidRDefault="00C53B00" w:rsidP="00C53B00">
      <w:pPr>
        <w:pStyle w:val="p2"/>
      </w:pPr>
    </w:p>
    <w:p w14:paraId="17D320A0" w14:textId="77777777" w:rsidR="00C53B00" w:rsidRDefault="00C53B00" w:rsidP="00C53B00">
      <w:pPr>
        <w:pStyle w:val="p1"/>
      </w:pPr>
      <w:r>
        <w:t>- Já acompanhou alguma sessão? Como foi essa experiência?</w:t>
      </w:r>
    </w:p>
    <w:p w14:paraId="19975971" w14:textId="77777777" w:rsidR="00C53B00" w:rsidRDefault="00C53B00" w:rsidP="00C53B00">
      <w:pPr>
        <w:pStyle w:val="p2"/>
      </w:pPr>
    </w:p>
    <w:p w14:paraId="5E4F0A2F" w14:textId="77777777" w:rsidR="00C53B00" w:rsidRDefault="00C53B00" w:rsidP="00C53B00">
      <w:pPr>
        <w:pStyle w:val="p1"/>
      </w:pPr>
      <w:r>
        <w:rPr>
          <w:b/>
          <w:bCs/>
        </w:rPr>
        <w:t>- Hoje, você tem sua própria editora. Qual foi a maior dificuldade para isso se tornar realidade?</w:t>
      </w:r>
    </w:p>
    <w:p w14:paraId="19468784" w14:textId="77777777" w:rsidR="00C53B00" w:rsidRDefault="00C53B00" w:rsidP="00C53B00">
      <w:pPr>
        <w:pStyle w:val="p3"/>
      </w:pPr>
    </w:p>
    <w:p w14:paraId="41C98FA5" w14:textId="77777777" w:rsidR="00C53B00" w:rsidRDefault="00C53B00" w:rsidP="00C53B00">
      <w:pPr>
        <w:pStyle w:val="p1"/>
      </w:pPr>
      <w:r>
        <w:rPr>
          <w:b/>
          <w:bCs/>
        </w:rPr>
        <w:t>- O que fez você direcionar seu trajeto profissional para especialização em acompanhamento terapêutico?</w:t>
      </w:r>
    </w:p>
    <w:p w14:paraId="6C988BB9" w14:textId="77777777" w:rsidR="00C53B00" w:rsidRDefault="00C53B00" w:rsidP="00C53B00">
      <w:pPr>
        <w:pStyle w:val="p2"/>
      </w:pPr>
    </w:p>
    <w:p w14:paraId="33352FCB" w14:textId="77777777" w:rsidR="00C53B00" w:rsidRDefault="00C53B00" w:rsidP="00C53B00">
      <w:pPr>
        <w:pStyle w:val="p1"/>
      </w:pPr>
      <w:r>
        <w:t>- O que você sente que mudou no jornalismo quando se formou e agora?</w:t>
      </w:r>
    </w:p>
    <w:p w14:paraId="08ED6542" w14:textId="3E0934F2" w:rsidR="00011766" w:rsidRDefault="00C53B00">
      <w:bookmarkStart w:id="0" w:name="_GoBack"/>
      <w:bookmarkEnd w:id="0"/>
    </w:p>
    <w:sectPr w:rsidR="00011766" w:rsidSect="00CD0A5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A2"/>
    <w:rsid w:val="009F2FA2"/>
    <w:rsid w:val="00C53B00"/>
    <w:rsid w:val="00CD0A59"/>
    <w:rsid w:val="00D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8D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3B00"/>
  </w:style>
  <w:style w:type="paragraph" w:customStyle="1" w:styleId="p1">
    <w:name w:val="p1"/>
    <w:basedOn w:val="Normal"/>
    <w:rsid w:val="00C53B00"/>
    <w:rPr>
      <w:rFonts w:ascii="Helvetica Neue" w:hAnsi="Helvetica Neue" w:cs="Times New Roman"/>
      <w:color w:val="454545"/>
      <w:sz w:val="18"/>
      <w:szCs w:val="18"/>
      <w:lang w:eastAsia="pt-BR"/>
    </w:rPr>
  </w:style>
  <w:style w:type="paragraph" w:customStyle="1" w:styleId="p2">
    <w:name w:val="p2"/>
    <w:basedOn w:val="Normal"/>
    <w:rsid w:val="00C53B00"/>
    <w:rPr>
      <w:rFonts w:ascii="Helvetica Neue" w:hAnsi="Helvetica Neue" w:cs="Times New Roman"/>
      <w:color w:val="454545"/>
      <w:sz w:val="18"/>
      <w:szCs w:val="18"/>
      <w:lang w:eastAsia="pt-BR"/>
    </w:rPr>
  </w:style>
  <w:style w:type="paragraph" w:customStyle="1" w:styleId="p3">
    <w:name w:val="p3"/>
    <w:basedOn w:val="Normal"/>
    <w:rsid w:val="00C53B00"/>
    <w:rPr>
      <w:rFonts w:ascii="Helvetica Neue" w:hAnsi="Helvetica Neue" w:cs="Times New Roman"/>
      <w:color w:val="454545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5114</Characters>
  <Application>Microsoft Macintosh Word</Application>
  <DocSecurity>0</DocSecurity>
  <Lines>42</Lines>
  <Paragraphs>12</Paragraphs>
  <ScaleCrop>false</ScaleCrop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Di Sessa</dc:creator>
  <cp:keywords/>
  <dc:description/>
  <cp:lastModifiedBy>Maria Angela Di Sessa</cp:lastModifiedBy>
  <cp:revision>2</cp:revision>
  <dcterms:created xsi:type="dcterms:W3CDTF">2018-09-23T21:25:00Z</dcterms:created>
  <dcterms:modified xsi:type="dcterms:W3CDTF">2018-09-23T21:25:00Z</dcterms:modified>
</cp:coreProperties>
</file>